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>If there is a bushfire, flood or severe storm,</w:t>
      </w:r>
      <w:r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 xml:space="preserve"> </w:t>
      </w: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cannot rush around in a panic to pack up your things and evacuate.</w:t>
      </w:r>
      <w:r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 xml:space="preserve"> </w:t>
      </w: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be ready.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safest option is to leave early.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must have everything you need ready to take with you.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is your emergency kit.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Prepare your emergency kit using a strong plastic container.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use a cardboard box or other flimsy container, as it may damage or break easily.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Use a strong, sturdy container that will last.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When you prepare your emergency kit, make sure you gather your important information,</w:t>
      </w: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including your photo identification, passport and any insurance documents.</w:t>
      </w:r>
    </w:p>
    <w:p w:rsidR="00FB4F68" w:rsidRPr="00FB4F68" w:rsidRDefault="00FB4F68" w:rsidP="00FB4F68">
      <w:pPr>
        <w:spacing w:after="0" w:line="312" w:lineRule="atLeast"/>
        <w:textAlignment w:val="top"/>
        <w:rPr>
          <w:rFonts w:ascii="Arial" w:eastAsia="Times New Roman" w:hAnsi="Arial" w:cs="Arial"/>
          <w:color w:val="666666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Pack any medication and medical scripts, in case you need to renew your prescriptions.</w:t>
      </w: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to include your will.</w:t>
      </w: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a list of contact information for your family, friends, doctor, local council and power companies.</w:t>
      </w: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phone goes flat or gets lost, you have a backup of important contact information.</w:t>
      </w: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 also download all your important information onto a USB and put that in your emergency kit.</w:t>
      </w: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Pack any valuables such as your family photographs,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any precious jewellery.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to include paper and pen in case you need to communicate by writing.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 include a first aid kit and additional medications,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 well as your mobile phone and charger.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worth including a radio in your emergency kit, in case any hearing family or friends need to use it.</w:t>
      </w: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Pack a torch with spare batteries, as well as batteries for your hearing aids or cochlear implants.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will need strong boots and strong leather gloves.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use rubber or synthetic gloves that can melt or damage easily.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have pets, make sure you include their food bowl, leash and any medications.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Place woollen blankets on the back seat of your car.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stuck on the road during a bushfire,</w:t>
      </w: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they will offer you some protection from the heat and smoke.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 have a hard copy map; in case your phone battery goes flat or there is no reception.</w:t>
      </w: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GPS does not work,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will have a hard copy back up.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Pack enough food and water for you and your family for a few days,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be sure to include food and water for your pets too.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 download a print a checklist from the website to help prepare your emergency kit.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Pack your emergency kit as soon as you watch this video.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Once you have prepared your emergency kit, store it in a convenient location,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your garage shelf or in your hallway where you can access it easily.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 then practice preparing to leave.</w:t>
      </w: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Position your car in the driveway facing the exit,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pack your emergency kit in your car along with any other items such as your computer and pet bedding.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important you work out how long it takes you to pack your car and leave.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to check your insurance for your home, farm or business,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 case your property is damaged or destroyed in a bushfire, flood or other natural hazard.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important you check your emergency kit regularly,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to replace any flat batteries,</w:t>
      </w: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medication that has expired.</w:t>
      </w:r>
    </w:p>
    <w:p w:rsid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your emergency kit once per year before summer, so you know it is ready.</w:t>
      </w: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your safest option is always to leave early.</w:t>
      </w:r>
    </w:p>
    <w:p w:rsidR="00FB4F68" w:rsidRPr="00FB4F68" w:rsidRDefault="00FB4F68" w:rsidP="00FB4F6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B4F6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emergency kit is ready, you and your family will be safe.</w:t>
      </w:r>
    </w:p>
    <w:p w:rsidR="00480804" w:rsidRDefault="00480804"/>
    <w:sectPr w:rsidR="004808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68"/>
    <w:rsid w:val="00480804"/>
    <w:rsid w:val="00FB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58818"/>
  <w15:chartTrackingRefBased/>
  <w15:docId w15:val="{2B8FC61F-22F8-4CFB-8901-1F0490C37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1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27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9173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772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724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50080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594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1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0393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3968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0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25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6160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7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4992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5279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70074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1608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9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4494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016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993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477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06095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032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8216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340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7336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984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9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0260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033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89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41573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4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0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0513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736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0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30582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51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5888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1161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4873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592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8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9861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5285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8942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8158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94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701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5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2099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5710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9986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3360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15288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92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8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8994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6631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7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08318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8712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6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33626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996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19421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9504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6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14663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5302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8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630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59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1931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5625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284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0463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4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9664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770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5113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18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9819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7476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74159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3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8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7786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0587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9738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950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5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10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5695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2691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947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3937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4441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36086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032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2431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0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7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9433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903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2035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4392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0889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494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8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8245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337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40679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7222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8779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0520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23557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8149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4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483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2016-11-08T04:44:00Z</dcterms:created>
  <dcterms:modified xsi:type="dcterms:W3CDTF">2016-11-08T04:48:00Z</dcterms:modified>
</cp:coreProperties>
</file>